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FF" w:rsidRDefault="006646FF" w:rsidP="006646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CD8">
        <w:rPr>
          <w:rFonts w:ascii="Times New Roman" w:hAnsi="Times New Roman" w:cs="Times New Roman"/>
          <w:b/>
          <w:sz w:val="28"/>
          <w:szCs w:val="28"/>
        </w:rPr>
        <w:t>Объявление о защите диссертации</w:t>
      </w:r>
    </w:p>
    <w:p w:rsidR="006646FF" w:rsidRDefault="006646FF" w:rsidP="006646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Дата публикации объявления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.2023 г.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размещения текста диссертации на сайте ФГБОУ ВО «ПГУ»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.2023 г.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объявления на сайте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FF">
              <w:rPr>
                <w:rFonts w:ascii="Times New Roman" w:hAnsi="Times New Roman" w:cs="Times New Roman"/>
                <w:sz w:val="28"/>
                <w:szCs w:val="28"/>
              </w:rPr>
              <w:t>https://pgu.ru/science/diss/?ID=944552</w:t>
            </w:r>
          </w:p>
        </w:tc>
      </w:tr>
      <w:tr w:rsidR="006646FF" w:rsidTr="00FC4D59">
        <w:tc>
          <w:tcPr>
            <w:tcW w:w="9571" w:type="dxa"/>
            <w:gridSpan w:val="2"/>
          </w:tcPr>
          <w:p w:rsidR="006646FF" w:rsidRDefault="006646FF" w:rsidP="00FC4D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соискателе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диссертации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кандидатская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соискателя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Трубачев Игорь Вячеславович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диссертации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6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Организационно-педагогические условия </w:t>
            </w:r>
            <w:proofErr w:type="gramStart"/>
            <w:r w:rsidRPr="006646FF">
              <w:rPr>
                <w:rFonts w:ascii="Times New Roman" w:eastAsia="Calibri" w:hAnsi="Times New Roman" w:cs="Times New Roman"/>
                <w:sz w:val="28"/>
                <w:szCs w:val="28"/>
              </w:rPr>
              <w:t>укрепления здоровья девушек-курсантов первых лет обучения</w:t>
            </w:r>
            <w:proofErr w:type="gramEnd"/>
            <w:r w:rsidRPr="006646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образовательной среде военного вуза</w:t>
            </w:r>
            <w:bookmarkStart w:id="0" w:name="_GoBack"/>
            <w:bookmarkEnd w:id="0"/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научной специальности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5.8.1. Общая педагогика,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стория педагогики и образования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Отрасль науки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науки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24.2.363.03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«Пятигорский государственный университет»</w:t>
            </w:r>
          </w:p>
        </w:tc>
      </w:tr>
      <w:tr w:rsidR="006646FF" w:rsidTr="00FC4D59">
        <w:tc>
          <w:tcPr>
            <w:tcW w:w="9571" w:type="dxa"/>
            <w:gridSpan w:val="2"/>
          </w:tcPr>
          <w:p w:rsidR="006646FF" w:rsidRDefault="006646FF" w:rsidP="00FC4D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Контактная информация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357532, Ставропольский 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 xml:space="preserve">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ятигорск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Калинина, 9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E6A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(8793) 400-000</w:t>
            </w:r>
          </w:p>
        </w:tc>
      </w:tr>
      <w:tr w:rsidR="006646FF" w:rsidTr="00FC4D59">
        <w:tc>
          <w:tcPr>
            <w:tcW w:w="4785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 защиты диссертации</w:t>
            </w:r>
          </w:p>
        </w:tc>
        <w:tc>
          <w:tcPr>
            <w:tcW w:w="4786" w:type="dxa"/>
          </w:tcPr>
          <w:p w:rsidR="006646FF" w:rsidRPr="002D7E6A" w:rsidRDefault="006646FF" w:rsidP="00FC4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.2023 г., 12-00</w:t>
            </w:r>
          </w:p>
        </w:tc>
      </w:tr>
    </w:tbl>
    <w:p w:rsidR="006646FF" w:rsidRPr="00FE0CD8" w:rsidRDefault="006646FF" w:rsidP="006646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4A60" w:rsidRDefault="00BB4A60"/>
    <w:sectPr w:rsidR="00BB4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6FF"/>
    <w:rsid w:val="006646FF"/>
    <w:rsid w:val="00BB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2023-10-04T11:42:00Z</dcterms:created>
  <dcterms:modified xsi:type="dcterms:W3CDTF">2023-10-04T11:47:00Z</dcterms:modified>
</cp:coreProperties>
</file>