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D83A2" w14:textId="77777777" w:rsidR="001312DD" w:rsidRDefault="001312DD" w:rsidP="00C125A2">
      <w:pPr>
        <w:shd w:val="clear" w:color="auto" w:fill="FFFFFF"/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05671372" w14:textId="0BEA9E74" w:rsidR="00C125A2" w:rsidRDefault="00831240" w:rsidP="00C125A2">
      <w:pPr>
        <w:shd w:val="clear" w:color="auto" w:fill="FFFFFF"/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диссертационный совет</w:t>
      </w:r>
    </w:p>
    <w:p w14:paraId="5E61BF8C" w14:textId="77777777" w:rsidR="00565EC3" w:rsidRDefault="00831240" w:rsidP="00C125A2">
      <w:pPr>
        <w:shd w:val="clear" w:color="auto" w:fill="FFFFFF"/>
        <w:spacing w:after="0" w:line="360" w:lineRule="auto"/>
        <w:ind w:left="3828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24.2.363.01 (Д212.193.03)</w:t>
      </w:r>
      <w:r w:rsidR="00C125A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 ФГБОУ ВО</w:t>
      </w:r>
    </w:p>
    <w:p w14:paraId="66FE5478" w14:textId="77777777" w:rsidR="00831240" w:rsidRPr="00831240" w:rsidRDefault="00831240" w:rsidP="00C125A2">
      <w:pPr>
        <w:shd w:val="clear" w:color="auto" w:fill="FFFFFF"/>
        <w:spacing w:after="0" w:line="360" w:lineRule="auto"/>
        <w:ind w:left="3828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«Пятигорский государственный университет»</w:t>
      </w:r>
    </w:p>
    <w:p w14:paraId="6E8733C4" w14:textId="77777777" w:rsidR="001A4CE4" w:rsidRPr="00831240" w:rsidRDefault="001A4CE4" w:rsidP="0083124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9B9456E" w14:textId="77777777" w:rsidR="00831240" w:rsidRPr="00831240" w:rsidRDefault="00831240" w:rsidP="0083124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ОТЗЫВ</w:t>
      </w:r>
    </w:p>
    <w:p w14:paraId="33A977F6" w14:textId="11AE766B" w:rsidR="00831240" w:rsidRPr="006B6885" w:rsidRDefault="00831240" w:rsidP="006B688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официального оппонента доктора</w:t>
      </w:r>
      <w:r w:rsidR="00C125A2"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философских наук, профессора</w:t>
      </w:r>
      <w:r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6B6885" w:rsidRPr="006B6885">
        <w:rPr>
          <w:rFonts w:ascii="Times New Roman" w:hAnsi="Times New Roman" w:cs="Times New Roman"/>
          <w:sz w:val="28"/>
          <w:szCs w:val="28"/>
        </w:rPr>
        <w:t>профессор</w:t>
      </w:r>
      <w:r w:rsidR="006B6885">
        <w:rPr>
          <w:rFonts w:ascii="Times New Roman" w:hAnsi="Times New Roman" w:cs="Times New Roman"/>
          <w:sz w:val="28"/>
          <w:szCs w:val="28"/>
        </w:rPr>
        <w:t>а</w:t>
      </w:r>
      <w:r w:rsidR="006B6885" w:rsidRPr="006B6885">
        <w:rPr>
          <w:rFonts w:ascii="Times New Roman" w:hAnsi="Times New Roman" w:cs="Times New Roman"/>
          <w:sz w:val="28"/>
          <w:szCs w:val="28"/>
        </w:rPr>
        <w:t xml:space="preserve"> кафедры общегуманитарных дисциплин,</w:t>
      </w:r>
      <w:r w:rsidR="006B6885">
        <w:rPr>
          <w:rFonts w:ascii="Times New Roman" w:hAnsi="Times New Roman" w:cs="Times New Roman"/>
          <w:sz w:val="28"/>
          <w:szCs w:val="28"/>
        </w:rPr>
        <w:t xml:space="preserve"> </w:t>
      </w:r>
      <w:r w:rsidR="006B6885" w:rsidRPr="006B6885">
        <w:rPr>
          <w:rFonts w:ascii="Times New Roman" w:hAnsi="Times New Roman" w:cs="Times New Roman"/>
          <w:sz w:val="28"/>
          <w:szCs w:val="28"/>
        </w:rPr>
        <w:t>философии, педагогики и психологии</w:t>
      </w:r>
      <w:r w:rsidR="006B6885">
        <w:rPr>
          <w:rFonts w:ascii="Times New Roman" w:hAnsi="Times New Roman" w:cs="Times New Roman"/>
          <w:sz w:val="28"/>
          <w:szCs w:val="28"/>
        </w:rPr>
        <w:t xml:space="preserve"> </w:t>
      </w:r>
      <w:r w:rsidR="006B6885" w:rsidRPr="006B6885">
        <w:rPr>
          <w:rFonts w:ascii="Times New Roman" w:hAnsi="Times New Roman" w:cs="Times New Roman"/>
          <w:color w:val="000000"/>
          <w:sz w:val="28"/>
          <w:szCs w:val="28"/>
        </w:rPr>
        <w:t>ФГБОУ ВО «Московск</w:t>
      </w:r>
      <w:r w:rsidR="006B6885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6B6885" w:rsidRPr="006B6885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</w:t>
      </w:r>
      <w:r w:rsidR="006B6885">
        <w:rPr>
          <w:rFonts w:ascii="Times New Roman" w:hAnsi="Times New Roman" w:cs="Times New Roman"/>
          <w:color w:val="000000"/>
          <w:sz w:val="28"/>
          <w:szCs w:val="28"/>
        </w:rPr>
        <w:t xml:space="preserve">ой </w:t>
      </w:r>
      <w:r w:rsidR="006B6885" w:rsidRPr="006B6885">
        <w:rPr>
          <w:rFonts w:ascii="Times New Roman" w:hAnsi="Times New Roman" w:cs="Times New Roman"/>
          <w:color w:val="000000"/>
          <w:sz w:val="28"/>
          <w:szCs w:val="28"/>
        </w:rPr>
        <w:t>академи</w:t>
      </w:r>
      <w:r w:rsidR="006B688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B6885" w:rsidRPr="006B6885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культуры» </w:t>
      </w:r>
      <w:r w:rsidR="006B6885"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Карабущенко Павла Леонидовича </w:t>
      </w:r>
      <w:r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диссертацию </w:t>
      </w:r>
      <w:r w:rsidRPr="006B688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Романцовой Марины Анатольевны</w:t>
      </w:r>
      <w:r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тему </w:t>
      </w:r>
      <w:r w:rsidRPr="006B688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«Управленческие традиции современных российских политических элит»</w:t>
      </w:r>
      <w:r w:rsidRPr="006B688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представленную на соискание ученой степени кандидата политических наук по специальности 5.5.2. Политические институты, процессы, технологии</w:t>
      </w:r>
    </w:p>
    <w:p w14:paraId="076BDA88" w14:textId="77777777" w:rsidR="00831240" w:rsidRPr="00831240" w:rsidRDefault="00831240" w:rsidP="008312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B55CB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Представленное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диссертационное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«Управленческие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посвящено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литературе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проблематике,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связанной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трансформацией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условиях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цифровизации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цивилизационного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связана:</w:t>
      </w:r>
    </w:p>
    <w:p w14:paraId="7B072409" w14:textId="13A17999" w:rsidR="00831240" w:rsidRPr="00831240" w:rsidRDefault="00124E93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-первых,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необходимостью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осмысления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качественных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изменений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поведении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правящего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класса,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обусловленных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стремительной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трансформацией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глобального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политического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ландшафта,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усилением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геополитической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конкуренции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ростом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неопределенности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BFE5E8F" w14:textId="7F9AB70C" w:rsidR="00831240" w:rsidRPr="00831240" w:rsidRDefault="00124E93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-вторых,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потребностью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системном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механизмов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воспроизводства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сочетающих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исторически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укорененные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централизованного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властвования,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новые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цифровые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компетенции,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находит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выражение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концепте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«неотрадиционалистский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консенсус».</w:t>
      </w:r>
    </w:p>
    <w:p w14:paraId="487E865D" w14:textId="2BB99960" w:rsidR="00831240" w:rsidRPr="00831240" w:rsidRDefault="00124E93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-третьих,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важностью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выявления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специфики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формирования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«цифровой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элиты»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новой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страты,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обладающей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уникальными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компетенциями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сфере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искусственного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интеллекта,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больших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данных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кибербезопасности,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определяет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конкурентоспособность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страны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XXI</w:t>
      </w:r>
      <w:r w:rsid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31240"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веке.</w:t>
      </w:r>
    </w:p>
    <w:p w14:paraId="38F585A3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логична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соответствует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поставленным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целям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задачам.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состоит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введения,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двух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объединяющих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шесть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параграфов,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литературы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источников.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комплексный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генезиса,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методологии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элитологии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дисциплины.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Вторая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посвящена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эволюции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профессиональных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компетенций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синтез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традиционных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ценностей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инновационных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подходов,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сетевых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становлению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России.</w:t>
      </w:r>
    </w:p>
    <w:p w14:paraId="3E148E9D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М.А.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Романцова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успешно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проделала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значительную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библиографическую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фактологическую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работу,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которая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позволила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осветить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рассматриваемой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проблематики.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была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задействована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значительная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эмпирическая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база,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включающая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себя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законодательные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документы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(законы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подзаконные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акты),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зарубежные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аналитические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издания,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докладов,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круглых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столов,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семинаров,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конференций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конгрессов.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Источниковая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база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эволюции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элит.</w:t>
      </w:r>
    </w:p>
    <w:p w14:paraId="35AFF30E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отметить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значимость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представленного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исследования.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практику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(Администрации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Президента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РФ,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Аппарата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Правительства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РФ,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ведомств)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механизмов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отбора,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ротации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кадров;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образовательный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высших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заведений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(РАНХиГС,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МГУ,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МГИМО,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ВШЭ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др.)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курсов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«Политическая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элитология»,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«Политическое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управление»,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«Цифровая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трансформация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государственного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управления»;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сфере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противодействия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коррупции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прозрачности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власти.</w:t>
      </w:r>
    </w:p>
    <w:p w14:paraId="3A0C27A5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сформулированы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корректно.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коррелирует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исследования.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Положения,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выносимые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защиту,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обоснованными,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пользу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аргументы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логического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содержательного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Выводы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логичны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достоверны,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выдвинутая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аргументация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подробна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убедительна.</w:t>
      </w:r>
    </w:p>
    <w:p w14:paraId="7F59AA52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Диссертационное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высоком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Представленные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репрезентативны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достоверны.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Рассуждения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уместно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подкреплены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ссылками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широкий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круг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источников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литературы.</w:t>
      </w:r>
    </w:p>
    <w:p w14:paraId="2DE813A3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нашли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отражение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публикациях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изданиях,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статьи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рецензируемых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журналов,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опубликованы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соискание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степени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кандидата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(перечень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Минобрнауки),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специализированных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сборниках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материалах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конференций.</w:t>
      </w:r>
    </w:p>
    <w:p w14:paraId="26DB66CA" w14:textId="1E01311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обладающие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новизной:</w:t>
      </w:r>
      <w:r w:rsidR="00355B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(1)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становления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элитологии,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субъектом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элитогенеза</w:t>
      </w:r>
      <w:proofErr w:type="spellEnd"/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доказана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элитологических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парадигм,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систематизированы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элитологических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выделения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наиболее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перспективных;</w:t>
      </w:r>
      <w:r w:rsidR="00355B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(2)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концепт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«неотрадиционалистский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консенсус»,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характеризующий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управленческие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(гибридизация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инноваций);</w:t>
      </w:r>
      <w:r w:rsidR="00355B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(3)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механизмы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«двойной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селекции»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воспроизводстве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(сочетание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меритократии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патрон-клиентских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сетей);</w:t>
      </w:r>
      <w:r w:rsidR="00355B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(4)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доказана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гибридность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формирующихся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политико-управленческих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технологий,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вертикали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(«</w:t>
      </w:r>
      <w:proofErr w:type="spellStart"/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сетецентричная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вертикаль»);</w:t>
      </w:r>
      <w:r w:rsidR="00355B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(5)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раскрыты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черты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России.</w:t>
      </w:r>
    </w:p>
    <w:p w14:paraId="4A03116C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диссертационное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недостатки:</w:t>
      </w:r>
    </w:p>
    <w:p w14:paraId="72C0455B" w14:textId="77777777" w:rsidR="00831240" w:rsidRPr="00831240" w:rsidRDefault="00831240" w:rsidP="001312DD">
      <w:pPr>
        <w:numPr>
          <w:ilvl w:val="0"/>
          <w:numId w:val="3"/>
        </w:numPr>
        <w:shd w:val="clear" w:color="auto" w:fill="FFFFFF"/>
        <w:spacing w:after="0" w:line="360" w:lineRule="auto"/>
        <w:ind w:left="0"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16-17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обосновывает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концепт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«неотрадиционалистский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консенсус»,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указывая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парадоксальное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сочетание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консервативной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риторики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технологического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авангарда.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Однако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подробно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раскрывается,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ценностный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синтез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отражается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конкретных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управленческих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решениях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различным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уровнем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цифровизации.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следовало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четко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ранжировать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степени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«цифрового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традиционализма».</w:t>
      </w:r>
    </w:p>
    <w:p w14:paraId="5531AE31" w14:textId="77777777" w:rsidR="00831240" w:rsidRPr="00831240" w:rsidRDefault="00831240" w:rsidP="001312DD">
      <w:pPr>
        <w:numPr>
          <w:ilvl w:val="0"/>
          <w:numId w:val="3"/>
        </w:numPr>
        <w:shd w:val="clear" w:color="auto" w:fill="FFFFFF"/>
        <w:spacing w:after="0" w:line="360" w:lineRule="auto"/>
        <w:ind w:left="0"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37-38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рассматривает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вопросы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рекрутирования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указывая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феномена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«рекрутирование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элиты».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остается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ясным,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формальные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неформальные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каналы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рекрутирования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условиях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доминирующими,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соотносится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гипотезой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«номенклатурном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ренессансе»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«цифровой»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оболочке.</w:t>
      </w:r>
    </w:p>
    <w:p w14:paraId="6DF46AA2" w14:textId="77777777" w:rsidR="00831240" w:rsidRPr="00831240" w:rsidRDefault="00831240" w:rsidP="001312DD">
      <w:pPr>
        <w:numPr>
          <w:ilvl w:val="0"/>
          <w:numId w:val="3"/>
        </w:numPr>
        <w:shd w:val="clear" w:color="auto" w:fill="FFFFFF"/>
        <w:spacing w:after="0" w:line="360" w:lineRule="auto"/>
        <w:ind w:left="0"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71-72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анализирует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процессы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цифровизации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уровне,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отмечая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«умных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регионов»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появление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«цифровых»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Однако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тексте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раскрывается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именно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влияют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реальную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ротацию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кадров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администрациях,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остаются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лишь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факультативным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требованием,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меняющим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традиционную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патрон-клиентскую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структуру.</w:t>
      </w:r>
    </w:p>
    <w:p w14:paraId="54ABCB13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Высказанные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принципиально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влияют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работы.</w:t>
      </w:r>
    </w:p>
    <w:p w14:paraId="5D9A8C6A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125A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Заключение о соответствии диссертации критериям, установленным Положением о присуждении ученых степеней.</w:t>
      </w:r>
    </w:p>
    <w:p w14:paraId="0D09A9A9" w14:textId="77777777" w:rsidR="00831240" w:rsidRPr="00831240" w:rsidRDefault="00831240" w:rsidP="001312DD">
      <w:pPr>
        <w:shd w:val="clear" w:color="auto" w:fill="FFFFFF"/>
        <w:spacing w:after="0" w:line="360" w:lineRule="auto"/>
        <w:ind w:right="-14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Диссертация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М.А.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Романцовой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«Управленческие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элит»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самостоятельное,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законченное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политических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проблем,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выполненное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достаточно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высоком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научном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уровне.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соответствует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критериям,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содержащимся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пунктах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9-14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присуждении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степеней,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утвержденного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Правительства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РФ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2013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№842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последующими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изменениями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312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дополнениями).</w:t>
      </w:r>
    </w:p>
    <w:p w14:paraId="392B11F4" w14:textId="3C9C7663" w:rsidR="00C125A2" w:rsidRPr="00831240" w:rsidRDefault="001312DD" w:rsidP="001312DD">
      <w:pPr>
        <w:shd w:val="clear" w:color="auto" w:fill="FFFFFF"/>
        <w:spacing w:after="0" w:line="360" w:lineRule="auto"/>
        <w:ind w:left="-1560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8E39B62" wp14:editId="40F10175">
            <wp:extent cx="7486650" cy="952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5A2" w:rsidRPr="00831240" w:rsidSect="001312DD">
      <w:footerReference w:type="default" r:id="rId10"/>
      <w:type w:val="continuous"/>
      <w:pgSz w:w="11910" w:h="16840" w:code="9"/>
      <w:pgMar w:top="0" w:right="851" w:bottom="1134" w:left="170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322E2" w14:textId="77777777" w:rsidR="0084048C" w:rsidRDefault="0084048C" w:rsidP="00F94382">
      <w:pPr>
        <w:spacing w:after="0" w:line="240" w:lineRule="auto"/>
      </w:pPr>
      <w:r>
        <w:separator/>
      </w:r>
    </w:p>
  </w:endnote>
  <w:endnote w:type="continuationSeparator" w:id="0">
    <w:p w14:paraId="2049E99B" w14:textId="77777777" w:rsidR="0084048C" w:rsidRDefault="0084048C" w:rsidP="00F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4823202"/>
      <w:docPartObj>
        <w:docPartGallery w:val="Page Numbers (Bottom of Page)"/>
        <w:docPartUnique/>
      </w:docPartObj>
    </w:sdtPr>
    <w:sdtEndPr/>
    <w:sdtContent>
      <w:p w14:paraId="64A9C6CF" w14:textId="1B419FE3" w:rsidR="00F94382" w:rsidRDefault="00F943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E93">
          <w:rPr>
            <w:noProof/>
          </w:rPr>
          <w:t>4</w:t>
        </w:r>
        <w:r>
          <w:fldChar w:fldCharType="end"/>
        </w:r>
      </w:p>
    </w:sdtContent>
  </w:sdt>
  <w:p w14:paraId="384D86AF" w14:textId="77777777" w:rsidR="00F94382" w:rsidRDefault="00F9438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3757" w14:textId="77777777" w:rsidR="0084048C" w:rsidRDefault="0084048C" w:rsidP="00F94382">
      <w:pPr>
        <w:spacing w:after="0" w:line="240" w:lineRule="auto"/>
      </w:pPr>
      <w:r>
        <w:separator/>
      </w:r>
    </w:p>
  </w:footnote>
  <w:footnote w:type="continuationSeparator" w:id="0">
    <w:p w14:paraId="61D6751E" w14:textId="77777777" w:rsidR="0084048C" w:rsidRDefault="0084048C" w:rsidP="00F94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210AE"/>
    <w:multiLevelType w:val="multilevel"/>
    <w:tmpl w:val="12A4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C26644"/>
    <w:multiLevelType w:val="multilevel"/>
    <w:tmpl w:val="0EFA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936FE"/>
    <w:multiLevelType w:val="multilevel"/>
    <w:tmpl w:val="EE8E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C1"/>
    <w:rsid w:val="00124E93"/>
    <w:rsid w:val="001312DD"/>
    <w:rsid w:val="00193414"/>
    <w:rsid w:val="001A4CE4"/>
    <w:rsid w:val="001D30C0"/>
    <w:rsid w:val="00214E6C"/>
    <w:rsid w:val="002F53CA"/>
    <w:rsid w:val="00355B84"/>
    <w:rsid w:val="00356E49"/>
    <w:rsid w:val="003E467C"/>
    <w:rsid w:val="004C2E10"/>
    <w:rsid w:val="005319C3"/>
    <w:rsid w:val="00565EC3"/>
    <w:rsid w:val="006B6885"/>
    <w:rsid w:val="00815100"/>
    <w:rsid w:val="00831240"/>
    <w:rsid w:val="0084048C"/>
    <w:rsid w:val="009515BC"/>
    <w:rsid w:val="009A442E"/>
    <w:rsid w:val="00B1617F"/>
    <w:rsid w:val="00BB2463"/>
    <w:rsid w:val="00C125A2"/>
    <w:rsid w:val="00C26DFF"/>
    <w:rsid w:val="00C802C1"/>
    <w:rsid w:val="00C974F6"/>
    <w:rsid w:val="00F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39AD"/>
  <w15:chartTrackingRefBased/>
  <w15:docId w15:val="{C8D290D6-343D-4952-A738-0F376CC3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31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31240"/>
    <w:rPr>
      <w:b/>
      <w:bCs/>
    </w:rPr>
  </w:style>
  <w:style w:type="character" w:styleId="a4">
    <w:name w:val="Hyperlink"/>
    <w:uiPriority w:val="99"/>
    <w:unhideWhenUsed/>
    <w:rsid w:val="006B688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382"/>
  </w:style>
  <w:style w:type="paragraph" w:styleId="a7">
    <w:name w:val="footer"/>
    <w:basedOn w:val="a"/>
    <w:link w:val="a8"/>
    <w:uiPriority w:val="99"/>
    <w:unhideWhenUsed/>
    <w:rsid w:val="00F94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1A470-24AD-4E56-8562-C86EFE89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840</Words>
  <Characters>6628</Characters>
  <Application>Microsoft Office Word</Application>
  <DocSecurity>0</DocSecurity>
  <Lines>129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Напалкин Максим Юрьевич</dc:creator>
  <cp:keywords/>
  <dc:description/>
  <cp:lastModifiedBy>AnufrienkoSV</cp:lastModifiedBy>
  <cp:revision>2</cp:revision>
  <dcterms:created xsi:type="dcterms:W3CDTF">2026-10-01T14:17:00Z</dcterms:created>
  <dcterms:modified xsi:type="dcterms:W3CDTF">2026-10-01T14:17:00Z</dcterms:modified>
</cp:coreProperties>
</file>